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EBE91" w14:textId="77777777" w:rsidR="000B2D63" w:rsidRDefault="000B2D63"/>
    <w:p w14:paraId="58719B90" w14:textId="28D390B2" w:rsidR="000B2D63" w:rsidRDefault="005307DD">
      <w:r>
        <w:t xml:space="preserve">It seems only </w:t>
      </w:r>
      <w:r w:rsidR="000B2D63">
        <w:t xml:space="preserve">a few years </w:t>
      </w:r>
      <w:r>
        <w:t>ago</w:t>
      </w:r>
      <w:r w:rsidR="000B2D63">
        <w:t xml:space="preserve"> we endured </w:t>
      </w:r>
      <w:r w:rsidR="00C9146D">
        <w:t xml:space="preserve">a </w:t>
      </w:r>
      <w:r w:rsidR="000B2D63">
        <w:t xml:space="preserve">hosepipe ban and were warned of dire consequences as the underground supplies of water were “at an </w:t>
      </w:r>
      <w:r w:rsidR="00C80293">
        <w:t>all-time</w:t>
      </w:r>
      <w:r w:rsidR="000B2D63">
        <w:t xml:space="preserve"> low”. </w:t>
      </w:r>
      <w:r w:rsidR="00C9146D">
        <w:t>S</w:t>
      </w:r>
      <w:r w:rsidR="000B2D63">
        <w:t>cientists explained that global warming meant not only warmer</w:t>
      </w:r>
      <w:r w:rsidR="003E0508">
        <w:t>,</w:t>
      </w:r>
      <w:r w:rsidR="000B2D63">
        <w:t xml:space="preserve"> drier summers</w:t>
      </w:r>
      <w:r w:rsidR="003E0508">
        <w:t>,</w:t>
      </w:r>
      <w:r w:rsidR="000B2D63">
        <w:t xml:space="preserve"> but </w:t>
      </w:r>
      <w:r w:rsidR="003E0508">
        <w:t xml:space="preserve">also </w:t>
      </w:r>
      <w:r w:rsidR="000B2D63">
        <w:t xml:space="preserve">wetter winters – and that we were likely to have more extremes of weather. </w:t>
      </w:r>
      <w:r>
        <w:t>We were warned</w:t>
      </w:r>
      <w:r w:rsidR="000B2D63">
        <w:t xml:space="preserve"> </w:t>
      </w:r>
      <w:r w:rsidR="002371E1">
        <w:t>that we</w:t>
      </w:r>
      <w:r w:rsidR="000B2D63">
        <w:t xml:space="preserve"> </w:t>
      </w:r>
      <w:bookmarkStart w:id="0" w:name="_GoBack"/>
      <w:bookmarkEnd w:id="0"/>
      <w:r w:rsidR="000B2D63">
        <w:t>ought to start preparing soon</w:t>
      </w:r>
      <w:r>
        <w:t xml:space="preserve"> – some even said </w:t>
      </w:r>
      <w:r w:rsidR="003E0508">
        <w:t>that significant change was</w:t>
      </w:r>
      <w:r>
        <w:t xml:space="preserve"> imminent. Most of us now realise that </w:t>
      </w:r>
      <w:r w:rsidR="003E0508">
        <w:t>climate change</w:t>
      </w:r>
      <w:r>
        <w:t xml:space="preserve"> </w:t>
      </w:r>
      <w:r w:rsidR="003E0508">
        <w:t>poses a real risk to our planet</w:t>
      </w:r>
      <w:r>
        <w:t xml:space="preserve">, </w:t>
      </w:r>
      <w:r w:rsidR="003E0508">
        <w:t xml:space="preserve">and </w:t>
      </w:r>
      <w:r w:rsidR="000B2D63">
        <w:t xml:space="preserve">recycling, energy efficient light bulbs, solar panels and wind turbines </w:t>
      </w:r>
      <w:r w:rsidR="003E0508">
        <w:t xml:space="preserve">have become </w:t>
      </w:r>
      <w:r w:rsidR="000B2D63">
        <w:t>a way of life</w:t>
      </w:r>
      <w:r>
        <w:t>, a necessity.</w:t>
      </w:r>
    </w:p>
    <w:p w14:paraId="1969C9D1" w14:textId="77777777" w:rsidR="004F230F" w:rsidRDefault="004F230F"/>
    <w:p w14:paraId="0A701CFD" w14:textId="40060A45" w:rsidR="004F230F" w:rsidRDefault="005307DD">
      <w:r>
        <w:t>We are no longer surprised by extreme weather events.</w:t>
      </w:r>
      <w:r w:rsidR="000B2D63">
        <w:t xml:space="preserve"> Suddenly, not only are sea defences breached, rivers burst their banks and flood plains become…. flood plains!</w:t>
      </w:r>
      <w:r>
        <w:t xml:space="preserve"> For </w:t>
      </w:r>
      <w:r w:rsidR="00C9146D">
        <w:t xml:space="preserve">most of </w:t>
      </w:r>
      <w:r>
        <w:t>us in East Sussex,</w:t>
      </w:r>
      <w:r w:rsidR="00221C5F">
        <w:t xml:space="preserve"> </w:t>
      </w:r>
      <w:r>
        <w:t xml:space="preserve">heavy rain simply </w:t>
      </w:r>
      <w:r w:rsidR="00221C5F">
        <w:t>spoil</w:t>
      </w:r>
      <w:r>
        <w:t>s</w:t>
      </w:r>
      <w:r w:rsidR="00CD7BA0">
        <w:t xml:space="preserve"> </w:t>
      </w:r>
      <w:r w:rsidR="00221C5F">
        <w:t>our weekend walks</w:t>
      </w:r>
      <w:r w:rsidR="00C9146D">
        <w:t xml:space="preserve"> or makes playing football or netball less pleasant!</w:t>
      </w:r>
      <w:r w:rsidR="003E0508">
        <w:t xml:space="preserve"> </w:t>
      </w:r>
      <w:r w:rsidR="00221C5F">
        <w:t xml:space="preserve"> </w:t>
      </w:r>
      <w:r w:rsidR="00095A1C">
        <w:t xml:space="preserve">During the past week I love the fact that SportsReach provides an opportunity for the youngsters to both enjoy their sport, learn more about themselves </w:t>
      </w:r>
      <w:r w:rsidR="009802B5">
        <w:t xml:space="preserve">and </w:t>
      </w:r>
      <w:r w:rsidR="0080617C">
        <w:t xml:space="preserve">develop their ability to work as </w:t>
      </w:r>
      <w:r w:rsidR="00095A1C">
        <w:t>a team. Their skill level</w:t>
      </w:r>
      <w:r w:rsidR="00890EB8">
        <w:t>s</w:t>
      </w:r>
      <w:r w:rsidR="00095A1C">
        <w:t xml:space="preserve"> </w:t>
      </w:r>
      <w:r w:rsidR="00890EB8">
        <w:t>at netball or football are</w:t>
      </w:r>
      <w:r w:rsidR="00095A1C">
        <w:t xml:space="preserve"> improved and they also learn so much more about the Christian faith. </w:t>
      </w:r>
      <w:r w:rsidR="00890EB8">
        <w:t>In these relatively modern things, eternal truths can be found.</w:t>
      </w:r>
    </w:p>
    <w:p w14:paraId="0A14C305" w14:textId="77777777" w:rsidR="004F230F" w:rsidRDefault="004F230F"/>
    <w:p w14:paraId="598A57A1" w14:textId="77777777" w:rsidR="00221C5F" w:rsidRDefault="00221C5F">
      <w:r>
        <w:t>If you follow the news close</w:t>
      </w:r>
      <w:r w:rsidR="00D744BA">
        <w:t xml:space="preserve">ly you </w:t>
      </w:r>
      <w:r w:rsidR="00890EB8">
        <w:t>may</w:t>
      </w:r>
      <w:r w:rsidR="00D744BA">
        <w:t xml:space="preserve"> have come across a recent </w:t>
      </w:r>
      <w:r>
        <w:t>arti</w:t>
      </w:r>
      <w:r w:rsidR="00C949A6">
        <w:t>cle which said that the Biblical</w:t>
      </w:r>
      <w:r>
        <w:t xml:space="preserve"> story of </w:t>
      </w:r>
      <w:r w:rsidR="004F230F">
        <w:t>Noah’s</w:t>
      </w:r>
      <w:r>
        <w:t xml:space="preserve"> Ark can also be found in </w:t>
      </w:r>
      <w:r w:rsidR="00C949A6">
        <w:t xml:space="preserve">old </w:t>
      </w:r>
      <w:r>
        <w:t xml:space="preserve">Babylonian writings – although I don’t think the lead character was called Noah! In the ancient world there must have been a </w:t>
      </w:r>
      <w:proofErr w:type="gramStart"/>
      <w:r>
        <w:t>really serious</w:t>
      </w:r>
      <w:proofErr w:type="gramEnd"/>
      <w:r>
        <w:t xml:space="preserve"> and catastrophic flood of such proportions that it destroyed the world as it had been known. </w:t>
      </w:r>
      <w:r w:rsidR="00C949A6">
        <w:t xml:space="preserve">News of that event stayed in the minds of the survivors for centuries, told and retold until </w:t>
      </w:r>
      <w:r w:rsidR="00C9146D">
        <w:t>the</w:t>
      </w:r>
      <w:r w:rsidR="00C949A6">
        <w:t xml:space="preserve"> day it was written</w:t>
      </w:r>
      <w:r w:rsidR="00C9146D">
        <w:t xml:space="preserve"> down</w:t>
      </w:r>
      <w:r w:rsidR="00C949A6">
        <w:t xml:space="preserve">. If you want to read the </w:t>
      </w:r>
      <w:r w:rsidR="005307DD">
        <w:t>account</w:t>
      </w:r>
      <w:r w:rsidR="00C949A6">
        <w:t xml:space="preserve"> for yourself, look in Genesis starti</w:t>
      </w:r>
      <w:r w:rsidR="005307DD">
        <w:t xml:space="preserve">ng in </w:t>
      </w:r>
      <w:r w:rsidR="00C949A6">
        <w:t>chapter 6. At the end, when Noah, his family and all the animals are safely back on dry land, there is a rainbow in the sky. God says that the rainbow is the sign of an everlasting covenant between Himself and all living creatures, that never again will there be such a flood to destroy all the earth.</w:t>
      </w:r>
      <w:r w:rsidR="00D744BA">
        <w:t xml:space="preserve"> </w:t>
      </w:r>
    </w:p>
    <w:p w14:paraId="2B5099E6" w14:textId="77777777" w:rsidR="004F230F" w:rsidRDefault="004F230F"/>
    <w:p w14:paraId="4E2CE14C" w14:textId="5B4ADE19" w:rsidR="00C949A6" w:rsidRDefault="00D744BA">
      <w:r>
        <w:t xml:space="preserve">I like that. </w:t>
      </w:r>
      <w:r w:rsidR="00C949A6">
        <w:t xml:space="preserve">The fact that there can be an everlasting promise – one that will never be broken. </w:t>
      </w:r>
      <w:r w:rsidR="00890EB8">
        <w:t>There is so much to learn from these Old Testament stories which speak truth to us today. In the news this week there has continued to be controversy</w:t>
      </w:r>
      <w:r w:rsidR="002371E1">
        <w:t>, and public figures have been accused of not</w:t>
      </w:r>
      <w:r w:rsidR="00C949A6">
        <w:t xml:space="preserve"> keep</w:t>
      </w:r>
      <w:r w:rsidR="002371E1">
        <w:t>ing</w:t>
      </w:r>
      <w:r w:rsidR="00C949A6">
        <w:t xml:space="preserve"> their promises</w:t>
      </w:r>
      <w:r>
        <w:t xml:space="preserve">. I don’t think </w:t>
      </w:r>
      <w:r w:rsidR="00890EB8">
        <w:t>society</w:t>
      </w:r>
      <w:r>
        <w:t xml:space="preserve"> expect</w:t>
      </w:r>
      <w:r w:rsidR="00890EB8">
        <w:t>s</w:t>
      </w:r>
      <w:r>
        <w:t xml:space="preserve"> people to keep even the most serious of promises </w:t>
      </w:r>
      <w:r w:rsidR="0080617C">
        <w:t>nowadays</w:t>
      </w:r>
      <w:r>
        <w:t>.</w:t>
      </w:r>
      <w:r w:rsidR="00C949A6">
        <w:t xml:space="preserve"> </w:t>
      </w:r>
      <w:r>
        <w:t>B</w:t>
      </w:r>
      <w:r w:rsidR="00C949A6">
        <w:t xml:space="preserve">ut one reason that the Bible </w:t>
      </w:r>
      <w:r w:rsidR="005307DD">
        <w:t xml:space="preserve">will always </w:t>
      </w:r>
      <w:r w:rsidR="00C949A6">
        <w:t xml:space="preserve">stand the test of time is that it is full of God’s promises. And they will never </w:t>
      </w:r>
      <w:r w:rsidR="004F230F">
        <w:t>fail.</w:t>
      </w:r>
    </w:p>
    <w:p w14:paraId="2ACC0B29" w14:textId="77777777" w:rsidR="004F230F" w:rsidRDefault="00D744BA">
      <w:pPr>
        <w:rPr>
          <w:rFonts w:cs="Arial"/>
          <w:color w:val="0000FF"/>
          <w:sz w:val="27"/>
          <w:szCs w:val="27"/>
          <w:shd w:val="clear" w:color="auto" w:fill="CCCCCC"/>
        </w:rPr>
      </w:pPr>
      <w:r>
        <w:rPr>
          <w:rFonts w:cs="Arial"/>
          <w:color w:val="0000FF"/>
          <w:sz w:val="27"/>
          <w:szCs w:val="27"/>
          <w:shd w:val="clear" w:color="auto" w:fill="CCCCCC"/>
        </w:rPr>
        <w:t xml:space="preserve">   </w:t>
      </w:r>
    </w:p>
    <w:p w14:paraId="70D4E29B" w14:textId="77777777" w:rsidR="00D744BA" w:rsidRDefault="00D744BA">
      <w:pPr>
        <w:rPr>
          <w:rFonts w:cs="Arial"/>
          <w:color w:val="0000FF"/>
          <w:sz w:val="27"/>
          <w:szCs w:val="27"/>
          <w:shd w:val="clear" w:color="auto" w:fill="CCCCCC"/>
        </w:rPr>
      </w:pPr>
    </w:p>
    <w:p w14:paraId="320655C9" w14:textId="77777777" w:rsidR="00D744BA" w:rsidRDefault="001852CD">
      <w:pPr>
        <w:rPr>
          <w:rFonts w:cs="Arial"/>
          <w:color w:val="0000FF"/>
          <w:sz w:val="27"/>
          <w:szCs w:val="27"/>
          <w:shd w:val="clear" w:color="auto" w:fill="CCCCCC"/>
        </w:rPr>
      </w:pPr>
      <w:r>
        <w:rPr>
          <w:rFonts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465D8D9B" wp14:editId="0E0E4FEC">
            <wp:extent cx="2857500" cy="1600200"/>
            <wp:effectExtent l="0" t="0" r="0" b="0"/>
            <wp:docPr id="1" name="Picture 1" descr="https://encrypted-tbn3.gstatic.com/images?q=tbn:ANd9GcS7x2SsX39myT05tS-eTSit3h5j62_syBNYAgyQvuHRmX9UAq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7x2SsX39myT05tS-eTSit3h5j62_syBNYAgyQvuHRmX9UAqD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5D510" w14:textId="77777777" w:rsidR="00D744BA" w:rsidRDefault="00D744BA">
      <w:pPr>
        <w:rPr>
          <w:rFonts w:cs="Arial"/>
          <w:color w:val="0000FF"/>
          <w:sz w:val="27"/>
          <w:szCs w:val="27"/>
          <w:shd w:val="clear" w:color="auto" w:fill="CCCCCC"/>
        </w:rPr>
      </w:pPr>
    </w:p>
    <w:p w14:paraId="389BA6DF" w14:textId="77777777" w:rsidR="00D744BA" w:rsidRDefault="00D744BA"/>
    <w:sectPr w:rsidR="00D744BA" w:rsidSect="00D2064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63"/>
    <w:rsid w:val="00095A1C"/>
    <w:rsid w:val="000B2D63"/>
    <w:rsid w:val="001852CD"/>
    <w:rsid w:val="001956F4"/>
    <w:rsid w:val="00221C5F"/>
    <w:rsid w:val="002371E1"/>
    <w:rsid w:val="003E0508"/>
    <w:rsid w:val="004D7290"/>
    <w:rsid w:val="004F230F"/>
    <w:rsid w:val="00500ECA"/>
    <w:rsid w:val="005307DD"/>
    <w:rsid w:val="005C1EE4"/>
    <w:rsid w:val="006749EF"/>
    <w:rsid w:val="006E1569"/>
    <w:rsid w:val="00722006"/>
    <w:rsid w:val="00766006"/>
    <w:rsid w:val="0080617C"/>
    <w:rsid w:val="00890EB8"/>
    <w:rsid w:val="008E7A93"/>
    <w:rsid w:val="009802B5"/>
    <w:rsid w:val="00B261EF"/>
    <w:rsid w:val="00C231A4"/>
    <w:rsid w:val="00C80293"/>
    <w:rsid w:val="00C81AA5"/>
    <w:rsid w:val="00C9146D"/>
    <w:rsid w:val="00C94512"/>
    <w:rsid w:val="00C949A6"/>
    <w:rsid w:val="00CD7BA0"/>
    <w:rsid w:val="00D20648"/>
    <w:rsid w:val="00D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B7BAA"/>
  <w15:chartTrackingRefBased/>
  <w15:docId w15:val="{752C13AD-4CA7-4D6A-8498-4D4D236E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23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31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– Spring 2014</vt:lpstr>
    </vt:vector>
  </TitlesOfParts>
  <Company>Battle Baptist Church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– Spring 2014</dc:title>
  <dc:subject/>
  <dc:creator>John Southam</dc:creator>
  <cp:keywords/>
  <dc:description/>
  <cp:lastModifiedBy>Church Office</cp:lastModifiedBy>
  <cp:revision>5</cp:revision>
  <dcterms:created xsi:type="dcterms:W3CDTF">2019-04-09T14:13:00Z</dcterms:created>
  <dcterms:modified xsi:type="dcterms:W3CDTF">2019-04-09T15:05:00Z</dcterms:modified>
</cp:coreProperties>
</file>